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880"/>
        <w:gridCol w:w="3514"/>
        <w:gridCol w:w="5558"/>
      </w:tblGrid>
      <w:tr w:rsidR="00C13822" w:rsidRPr="00562661" w:rsidTr="00A822F0">
        <w:trPr>
          <w:trHeight w:val="523"/>
        </w:trPr>
        <w:tc>
          <w:tcPr>
            <w:tcW w:w="880"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51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A822F0">
        <w:tc>
          <w:tcPr>
            <w:tcW w:w="880"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51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D92CA3" w:rsidP="00D77E12">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Легковые фургоны</w:t>
            </w:r>
            <w:r w:rsidR="00D77E12" w:rsidRPr="00D77E12">
              <w:rPr>
                <w:rFonts w:ascii="Times New Roman" w:eastAsia="Calibri" w:hAnsi="Times New Roman"/>
                <w:noProof w:val="0"/>
                <w:sz w:val="22"/>
                <w:szCs w:val="22"/>
              </w:rPr>
              <w:t xml:space="preserve"> </w:t>
            </w:r>
          </w:p>
        </w:tc>
      </w:tr>
      <w:tr w:rsidR="00C13822" w:rsidRPr="00562661" w:rsidTr="00A822F0">
        <w:tc>
          <w:tcPr>
            <w:tcW w:w="880"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51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D25127" w:rsidP="00D92CA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162</w:t>
            </w:r>
            <w:r w:rsidR="00D92CA3">
              <w:rPr>
                <w:rFonts w:ascii="Times New Roman" w:eastAsia="Calibri" w:hAnsi="Times New Roman"/>
                <w:noProof w:val="0"/>
                <w:sz w:val="22"/>
                <w:szCs w:val="22"/>
              </w:rPr>
              <w:t>1</w:t>
            </w:r>
            <w:r>
              <w:rPr>
                <w:rFonts w:ascii="Times New Roman" w:eastAsia="Calibri" w:hAnsi="Times New Roman"/>
                <w:noProof w:val="0"/>
                <w:sz w:val="22"/>
                <w:szCs w:val="22"/>
              </w:rPr>
              <w:t>01</w:t>
            </w:r>
            <w:r w:rsidR="00BB2C42" w:rsidRPr="00BB2C42">
              <w:rPr>
                <w:rFonts w:ascii="Times New Roman" w:eastAsia="Calibri" w:hAnsi="Times New Roman"/>
                <w:noProof w:val="0"/>
                <w:sz w:val="22"/>
                <w:szCs w:val="22"/>
              </w:rPr>
              <w:t>-ТПИР ОНМ-2023-ДРСК</w:t>
            </w:r>
          </w:p>
        </w:tc>
      </w:tr>
      <w:tr w:rsidR="00C13822" w:rsidRPr="00562661" w:rsidTr="00A822F0">
        <w:tc>
          <w:tcPr>
            <w:tcW w:w="880"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51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D92CA3" w:rsidP="007C2D7D">
            <w:pPr>
              <w:spacing w:before="120" w:line="360" w:lineRule="exact"/>
              <w:contextualSpacing/>
              <w:rPr>
                <w:rFonts w:ascii="Times New Roman" w:eastAsia="Calibri" w:hAnsi="Times New Roman"/>
                <w:noProof w:val="0"/>
                <w:sz w:val="22"/>
                <w:szCs w:val="22"/>
              </w:rPr>
            </w:pPr>
            <w:r w:rsidRPr="00D92CA3">
              <w:rPr>
                <w:rFonts w:ascii="Times New Roman" w:eastAsia="Calibri" w:hAnsi="Times New Roman"/>
                <w:noProof w:val="0"/>
                <w:sz w:val="22"/>
                <w:szCs w:val="22"/>
              </w:rPr>
              <w:t>11 655 000,00</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w:t>
      </w:r>
      <w:proofErr w:type="gramStart"/>
      <w:r>
        <w:rPr>
          <w:rFonts w:ascii="Times New Roman" w:eastAsia="Calibri" w:hAnsi="Times New Roman"/>
          <w:noProof w:val="0"/>
          <w:sz w:val="26"/>
          <w:szCs w:val="26"/>
        </w:rPr>
        <w:t>анализа  технико</w:t>
      </w:r>
      <w:proofErr w:type="gramEnd"/>
      <w:r>
        <w:rPr>
          <w:rFonts w:ascii="Times New Roman" w:eastAsia="Calibri" w:hAnsi="Times New Roman"/>
          <w:noProof w:val="0"/>
          <w:sz w:val="26"/>
          <w:szCs w:val="26"/>
        </w:rPr>
        <w:t>-коммерческих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D92CA3" w:rsidP="005354F0">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Легковые фургоны</w:t>
            </w: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ТКП </w:t>
            </w:r>
            <w:r w:rsidR="00AC1A2E" w:rsidRPr="004559F2">
              <w:rPr>
                <w:rFonts w:ascii="Times New Roman" w:eastAsia="Times New Roman" w:hAnsi="Times New Roman"/>
                <w:noProof w:val="0"/>
                <w:snapToGrid w:val="0"/>
                <w:sz w:val="20"/>
                <w:lang w:eastAsia="ru-RU"/>
              </w:rPr>
              <w:t>№1</w:t>
            </w:r>
          </w:p>
        </w:tc>
        <w:tc>
          <w:tcPr>
            <w:tcW w:w="2686" w:type="dxa"/>
            <w:shd w:val="clear" w:color="auto" w:fill="auto"/>
          </w:tcPr>
          <w:p w:rsidR="00AC1A2E" w:rsidRPr="004559F2" w:rsidRDefault="00D92CA3" w:rsidP="007C2D7D">
            <w:pPr>
              <w:rPr>
                <w:rFonts w:ascii="Times New Roman" w:eastAsia="Times New Roman" w:hAnsi="Times New Roman"/>
                <w:noProof w:val="0"/>
                <w:color w:val="000000"/>
                <w:sz w:val="20"/>
              </w:rPr>
            </w:pPr>
            <w:r>
              <w:rPr>
                <w:rFonts w:ascii="Times New Roman" w:eastAsia="Times New Roman" w:hAnsi="Times New Roman"/>
                <w:noProof w:val="0"/>
                <w:color w:val="000000"/>
                <w:sz w:val="20"/>
              </w:rPr>
              <w:t>11 305 350,00</w:t>
            </w:r>
          </w:p>
        </w:tc>
        <w:tc>
          <w:tcPr>
            <w:tcW w:w="2867" w:type="dxa"/>
            <w:vMerge w:val="restart"/>
            <w:shd w:val="clear" w:color="auto" w:fill="auto"/>
          </w:tcPr>
          <w:p w:rsidR="00DB213B" w:rsidRDefault="00413EFC" w:rsidP="00DB213B">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sidR="00074B48">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sidR="001D3F34">
              <w:rPr>
                <w:rFonts w:ascii="Times New Roman" w:eastAsia="Times New Roman" w:hAnsi="Times New Roman"/>
                <w:bCs/>
                <w:noProof w:val="0"/>
                <w:color w:val="000000"/>
                <w:sz w:val="20"/>
                <w:lang w:eastAsia="ru-RU"/>
              </w:rPr>
              <w:t xml:space="preserve"> </w:t>
            </w:r>
          </w:p>
          <w:p w:rsidR="00AC1A2E" w:rsidRPr="004559F2" w:rsidRDefault="00D92CA3" w:rsidP="00A45C36">
            <w:pPr>
              <w:rPr>
                <w:rFonts w:ascii="Times New Roman" w:eastAsia="Times New Roman" w:hAnsi="Times New Roman"/>
                <w:noProof w:val="0"/>
                <w:color w:val="000000"/>
                <w:sz w:val="20"/>
              </w:rPr>
            </w:pPr>
            <w:r>
              <w:rPr>
                <w:rFonts w:ascii="Times New Roman" w:eastAsia="Times New Roman" w:hAnsi="Times New Roman"/>
                <w:noProof w:val="0"/>
                <w:color w:val="000000"/>
                <w:sz w:val="20"/>
              </w:rPr>
              <w:t>11 655 000,00</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74B48">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 №2</w:t>
            </w:r>
          </w:p>
        </w:tc>
        <w:tc>
          <w:tcPr>
            <w:tcW w:w="2686" w:type="dxa"/>
            <w:shd w:val="clear" w:color="auto" w:fill="auto"/>
          </w:tcPr>
          <w:p w:rsidR="00AC1A2E" w:rsidRPr="004559F2" w:rsidRDefault="00D92CA3" w:rsidP="007C2D7D">
            <w:pPr>
              <w:rPr>
                <w:rFonts w:ascii="Times New Roman" w:eastAsia="Times New Roman" w:hAnsi="Times New Roman"/>
                <w:noProof w:val="0"/>
                <w:color w:val="000000"/>
                <w:sz w:val="20"/>
              </w:rPr>
            </w:pPr>
            <w:r>
              <w:rPr>
                <w:rFonts w:ascii="Times New Roman" w:eastAsia="Times New Roman" w:hAnsi="Times New Roman"/>
                <w:noProof w:val="0"/>
                <w:color w:val="000000"/>
                <w:sz w:val="20"/>
              </w:rPr>
              <w:t>11 655 000,00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4559F2" w:rsidRDefault="00D92CA3" w:rsidP="00E71F14">
            <w:pPr>
              <w:rPr>
                <w:rFonts w:ascii="Times New Roman" w:eastAsia="Times New Roman" w:hAnsi="Times New Roman"/>
                <w:noProof w:val="0"/>
                <w:color w:val="000000"/>
                <w:sz w:val="20"/>
              </w:rPr>
            </w:pPr>
            <w:r>
              <w:rPr>
                <w:rFonts w:ascii="Times New Roman" w:eastAsia="Times New Roman" w:hAnsi="Times New Roman"/>
                <w:noProof w:val="0"/>
                <w:color w:val="000000"/>
                <w:sz w:val="20"/>
              </w:rPr>
              <w:t>12 004 650,00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bookmarkStart w:id="0" w:name="_GoBack"/>
      <w:bookmarkEnd w:id="0"/>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3FD" w:rsidRDefault="00A843FD">
      <w:r>
        <w:separator/>
      </w:r>
    </w:p>
  </w:endnote>
  <w:endnote w:type="continuationSeparator" w:id="0">
    <w:p w:rsidR="00A843FD" w:rsidRDefault="00A8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3FD" w:rsidRDefault="00A843FD">
      <w:r>
        <w:separator/>
      </w:r>
    </w:p>
  </w:footnote>
  <w:footnote w:type="continuationSeparator" w:id="0">
    <w:p w:rsidR="00A843FD" w:rsidRDefault="00A843FD">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10C31"/>
    <w:rsid w:val="005158A2"/>
    <w:rsid w:val="005354F0"/>
    <w:rsid w:val="00545AC0"/>
    <w:rsid w:val="005518AE"/>
    <w:rsid w:val="00562661"/>
    <w:rsid w:val="00570020"/>
    <w:rsid w:val="00585529"/>
    <w:rsid w:val="005A41DC"/>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C2D7D"/>
    <w:rsid w:val="007D28B5"/>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5C36"/>
    <w:rsid w:val="00A4619C"/>
    <w:rsid w:val="00A509C8"/>
    <w:rsid w:val="00A52F75"/>
    <w:rsid w:val="00A822F0"/>
    <w:rsid w:val="00A832BB"/>
    <w:rsid w:val="00A843FD"/>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B2C42"/>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CF3CD1"/>
    <w:rsid w:val="00D002CA"/>
    <w:rsid w:val="00D00EA5"/>
    <w:rsid w:val="00D25127"/>
    <w:rsid w:val="00D30B1F"/>
    <w:rsid w:val="00D41DF7"/>
    <w:rsid w:val="00D475C4"/>
    <w:rsid w:val="00D6795A"/>
    <w:rsid w:val="00D77E12"/>
    <w:rsid w:val="00D92CA3"/>
    <w:rsid w:val="00DA7399"/>
    <w:rsid w:val="00DB213B"/>
    <w:rsid w:val="00DB35D1"/>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CE382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20E9-9D6F-4F48-9361-1C8A4005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12</cp:revision>
  <cp:lastPrinted>2021-07-02T09:19:00Z</cp:lastPrinted>
  <dcterms:created xsi:type="dcterms:W3CDTF">2021-09-15T00:50:00Z</dcterms:created>
  <dcterms:modified xsi:type="dcterms:W3CDTF">2022-10-25T06:19:00Z</dcterms:modified>
</cp:coreProperties>
</file>